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EB84D" w14:textId="77777777" w:rsidR="00E66E17" w:rsidRDefault="00E66E17" w:rsidP="00F6133D">
      <w:pPr>
        <w:rPr>
          <w:i/>
          <w:iCs/>
        </w:rPr>
      </w:pPr>
      <w:r>
        <w:rPr>
          <w:i/>
          <w:iCs/>
        </w:rPr>
        <w:t>Dear xx</w:t>
      </w:r>
    </w:p>
    <w:p w14:paraId="432E41F6" w14:textId="10D263C7" w:rsidR="00E66E17" w:rsidRDefault="00E66E17" w:rsidP="00F6133D">
      <w:pPr>
        <w:rPr>
          <w:i/>
          <w:iCs/>
        </w:rPr>
      </w:pPr>
      <w:r>
        <w:rPr>
          <w:i/>
          <w:iCs/>
        </w:rPr>
        <w:t>I am writing on behalf of the Riverview Park Community Association in Ottawa to register our opposition to Bill 66.  We, like many fellow Ontari</w:t>
      </w:r>
      <w:r w:rsidR="00063A4D">
        <w:rPr>
          <w:i/>
          <w:iCs/>
        </w:rPr>
        <w:t>o taxpayer</w:t>
      </w:r>
      <w:r>
        <w:rPr>
          <w:i/>
          <w:iCs/>
        </w:rPr>
        <w:t xml:space="preserve">s, are concerned that the measures of this Bill will unnecessarily roll back safeguards and regulatory practices developed by previous Ontario governments from all parties to protect residents and voters.  </w:t>
      </w:r>
    </w:p>
    <w:p w14:paraId="50139464" w14:textId="75CA2A58" w:rsidR="004678F9" w:rsidRDefault="00E66E17" w:rsidP="00F6133D">
      <w:r>
        <w:rPr>
          <w:i/>
          <w:iCs/>
        </w:rPr>
        <w:t xml:space="preserve">While we agree that administrative burdens and red-tape may need to be revisited in certain circumstances, we feel that the measures </w:t>
      </w:r>
      <w:r w:rsidR="00CF45EC">
        <w:rPr>
          <w:i/>
          <w:iCs/>
        </w:rPr>
        <w:t xml:space="preserve">in Bill 66 </w:t>
      </w:r>
      <w:r>
        <w:rPr>
          <w:i/>
          <w:iCs/>
        </w:rPr>
        <w:t>go too far and undermine the democratic principles of citizen participation. In particular, we</w:t>
      </w:r>
      <w:r w:rsidR="00E62F21">
        <w:rPr>
          <w:i/>
          <w:iCs/>
        </w:rPr>
        <w:t xml:space="preserve"> are concerned about </w:t>
      </w:r>
      <w:r w:rsidR="004678F9">
        <w:rPr>
          <w:i/>
          <w:iCs/>
        </w:rPr>
        <w:t xml:space="preserve">Schedule 10 amendments to the Planning Act that eliminate the right for consultation or </w:t>
      </w:r>
      <w:r w:rsidR="00E62F21">
        <w:rPr>
          <w:i/>
          <w:iCs/>
        </w:rPr>
        <w:t xml:space="preserve">requirement to provide </w:t>
      </w:r>
      <w:r w:rsidR="004678F9">
        <w:rPr>
          <w:i/>
          <w:iCs/>
        </w:rPr>
        <w:t>a notice for any hearing prior to passing an</w:t>
      </w:r>
      <w:r w:rsidR="00E62F21">
        <w:rPr>
          <w:i/>
          <w:iCs/>
        </w:rPr>
        <w:t xml:space="preserve"> “Open for business by law.”  </w:t>
      </w:r>
      <w:r w:rsidR="004678F9">
        <w:rPr>
          <w:i/>
          <w:iCs/>
        </w:rPr>
        <w:t xml:space="preserve"> </w:t>
      </w:r>
    </w:p>
    <w:p w14:paraId="64A19B01" w14:textId="615AA293" w:rsidR="00F6133D" w:rsidRPr="00F6133D" w:rsidRDefault="004678F9" w:rsidP="00F6133D">
      <w:r>
        <w:rPr>
          <w:i/>
          <w:iCs/>
        </w:rPr>
        <w:t>T</w:t>
      </w:r>
      <w:r w:rsidRPr="004678F9">
        <w:rPr>
          <w:i/>
          <w:iCs/>
        </w:rPr>
        <w:t xml:space="preserve">he </w:t>
      </w:r>
      <w:r w:rsidR="003843D0">
        <w:rPr>
          <w:i/>
          <w:iCs/>
        </w:rPr>
        <w:t>proposal pr</w:t>
      </w:r>
      <w:r>
        <w:rPr>
          <w:i/>
          <w:iCs/>
        </w:rPr>
        <w:t xml:space="preserve">ovisions </w:t>
      </w:r>
      <w:r w:rsidRPr="004678F9">
        <w:rPr>
          <w:i/>
          <w:iCs/>
        </w:rPr>
        <w:t>that would allow for elimination of public consultation violate the established principles of natural justice whose objective is to ensure that every person whose interests are at risk is entitled to participate in an</w:t>
      </w:r>
      <w:r w:rsidR="003843D0">
        <w:rPr>
          <w:i/>
          <w:iCs/>
        </w:rPr>
        <w:t xml:space="preserve"> </w:t>
      </w:r>
      <w:r w:rsidRPr="004678F9">
        <w:rPr>
          <w:i/>
          <w:iCs/>
        </w:rPr>
        <w:t>administrative process before a decision is taken</w:t>
      </w:r>
      <w:r w:rsidR="00E62F21">
        <w:rPr>
          <w:i/>
          <w:iCs/>
        </w:rPr>
        <w:t xml:space="preserve">.  Taking away the voices of ordinary citizens </w:t>
      </w:r>
      <w:r w:rsidR="00063A4D">
        <w:rPr>
          <w:i/>
          <w:iCs/>
        </w:rPr>
        <w:t>and taxpayers</w:t>
      </w:r>
      <w:r w:rsidR="00E62F21">
        <w:rPr>
          <w:i/>
          <w:iCs/>
        </w:rPr>
        <w:t xml:space="preserve">– may of whom may have voted for the Progressive Conservatives in 2018 – is undemocratic and goes against allowing residents and </w:t>
      </w:r>
      <w:r w:rsidR="00063A4D">
        <w:rPr>
          <w:i/>
          <w:iCs/>
        </w:rPr>
        <w:t xml:space="preserve">constituents </w:t>
      </w:r>
      <w:r w:rsidR="00E62F21">
        <w:rPr>
          <w:i/>
          <w:iCs/>
        </w:rPr>
        <w:t xml:space="preserve">to have more of a say in what goes on in their communities. </w:t>
      </w:r>
      <w:bookmarkStart w:id="0" w:name="_GoBack"/>
      <w:bookmarkEnd w:id="0"/>
    </w:p>
    <w:p w14:paraId="33C8F335" w14:textId="4D434C8D" w:rsidR="00F6133D" w:rsidRPr="00F6133D" w:rsidRDefault="00E62F21" w:rsidP="00F6133D">
      <w:r w:rsidRPr="00063A4D">
        <w:rPr>
          <w:i/>
          <w:iCs/>
          <w:u w:val="single"/>
        </w:rPr>
        <w:t xml:space="preserve">To summarize, </w:t>
      </w:r>
      <w:r>
        <w:rPr>
          <w:i/>
          <w:iCs/>
        </w:rPr>
        <w:t xml:space="preserve">we </w:t>
      </w:r>
      <w:r w:rsidR="00CF45EC">
        <w:rPr>
          <w:i/>
          <w:iCs/>
        </w:rPr>
        <w:t xml:space="preserve">have </w:t>
      </w:r>
      <w:r>
        <w:rPr>
          <w:i/>
          <w:iCs/>
        </w:rPr>
        <w:t>concerns about the following:</w:t>
      </w:r>
    </w:p>
    <w:p w14:paraId="54E322F2" w14:textId="77777777" w:rsidR="00F6133D" w:rsidRPr="00F6133D" w:rsidRDefault="00F6133D" w:rsidP="00F6133D">
      <w:r w:rsidRPr="00F6133D">
        <w:rPr>
          <w:i/>
          <w:iCs/>
        </w:rPr>
        <w:t>-</w:t>
      </w:r>
      <w:r w:rsidRPr="00063A4D">
        <w:rPr>
          <w:i/>
          <w:iCs/>
          <w:u w:val="single"/>
        </w:rPr>
        <w:t>Short-circuiting the safeguards</w:t>
      </w:r>
      <w:r w:rsidRPr="00F6133D">
        <w:rPr>
          <w:i/>
          <w:iCs/>
        </w:rPr>
        <w:t xml:space="preserve"> of the Planning Act, the Official Plan and the Provincial Policy Statement.</w:t>
      </w:r>
    </w:p>
    <w:p w14:paraId="28C09115" w14:textId="25CD09BB" w:rsidR="00F6133D" w:rsidRPr="00F6133D" w:rsidRDefault="00F6133D" w:rsidP="00F6133D">
      <w:r w:rsidRPr="00F6133D">
        <w:rPr>
          <w:i/>
          <w:iCs/>
        </w:rPr>
        <w:t>-</w:t>
      </w:r>
      <w:r w:rsidRPr="00063A4D">
        <w:rPr>
          <w:i/>
          <w:iCs/>
          <w:u w:val="single"/>
        </w:rPr>
        <w:t>Weakening of health, safety, and environmental protections</w:t>
      </w:r>
      <w:r w:rsidRPr="00F6133D">
        <w:rPr>
          <w:i/>
          <w:iCs/>
        </w:rPr>
        <w:t>.</w:t>
      </w:r>
      <w:r w:rsidR="00E66E17">
        <w:rPr>
          <w:i/>
          <w:iCs/>
        </w:rPr>
        <w:t xml:space="preserve"> E</w:t>
      </w:r>
      <w:r w:rsidR="004678F9">
        <w:rPr>
          <w:i/>
          <w:iCs/>
        </w:rPr>
        <w:t>.g. Eliminating the Clean Water Act that was created after</w:t>
      </w:r>
      <w:r w:rsidRPr="00F6133D">
        <w:rPr>
          <w:i/>
          <w:iCs/>
        </w:rPr>
        <w:t xml:space="preserve"> the Walkerton Water crisis/tragedy from 2000-2001</w:t>
      </w:r>
      <w:r w:rsidR="004678F9">
        <w:rPr>
          <w:i/>
          <w:iCs/>
        </w:rPr>
        <w:t xml:space="preserve"> where seven citizens died and 2300 became after the town’s water supply was contaminated with </w:t>
      </w:r>
      <w:proofErr w:type="spellStart"/>
      <w:r w:rsidR="004678F9">
        <w:rPr>
          <w:i/>
          <w:iCs/>
        </w:rPr>
        <w:t>E.Coli</w:t>
      </w:r>
      <w:proofErr w:type="spellEnd"/>
      <w:r w:rsidRPr="00F6133D">
        <w:rPr>
          <w:i/>
          <w:iCs/>
        </w:rPr>
        <w:t xml:space="preserve">. </w:t>
      </w:r>
    </w:p>
    <w:p w14:paraId="2452DF75" w14:textId="65CC1353" w:rsidR="00F6133D" w:rsidRPr="00F6133D" w:rsidRDefault="00E62F21" w:rsidP="00F6133D">
      <w:r>
        <w:rPr>
          <w:i/>
          <w:iCs/>
        </w:rPr>
        <w:t xml:space="preserve">We also believe </w:t>
      </w:r>
      <w:r w:rsidRPr="00063A4D">
        <w:rPr>
          <w:i/>
          <w:iCs/>
          <w:u w:val="single"/>
        </w:rPr>
        <w:t>Bill 66 u</w:t>
      </w:r>
      <w:r w:rsidR="00F6133D" w:rsidRPr="00063A4D">
        <w:rPr>
          <w:i/>
          <w:iCs/>
          <w:u w:val="single"/>
        </w:rPr>
        <w:t>ndermi</w:t>
      </w:r>
      <w:r w:rsidRPr="00063A4D">
        <w:rPr>
          <w:i/>
          <w:iCs/>
          <w:u w:val="single"/>
        </w:rPr>
        <w:t xml:space="preserve">nes essential </w:t>
      </w:r>
      <w:r w:rsidR="00F6133D" w:rsidRPr="00063A4D">
        <w:rPr>
          <w:i/>
          <w:iCs/>
          <w:u w:val="single"/>
        </w:rPr>
        <w:t>governance principles</w:t>
      </w:r>
      <w:r w:rsidR="00F6133D" w:rsidRPr="00F6133D">
        <w:rPr>
          <w:i/>
          <w:iCs/>
        </w:rPr>
        <w:t xml:space="preserve"> </w:t>
      </w:r>
      <w:r>
        <w:rPr>
          <w:i/>
          <w:iCs/>
        </w:rPr>
        <w:t>by</w:t>
      </w:r>
      <w:r w:rsidR="00F6133D" w:rsidRPr="00F6133D">
        <w:rPr>
          <w:i/>
          <w:iCs/>
        </w:rPr>
        <w:t>:</w:t>
      </w:r>
    </w:p>
    <w:p w14:paraId="1A533EFB" w14:textId="721B7CAC" w:rsidR="00F6133D" w:rsidRPr="00F6133D" w:rsidRDefault="00F6133D" w:rsidP="00F6133D">
      <w:r w:rsidRPr="00F6133D">
        <w:rPr>
          <w:i/>
          <w:iCs/>
        </w:rPr>
        <w:t>o          (a</w:t>
      </w:r>
      <w:r w:rsidRPr="00063A4D">
        <w:rPr>
          <w:i/>
          <w:iCs/>
          <w:u w:val="single"/>
        </w:rPr>
        <w:t>) eliminati</w:t>
      </w:r>
      <w:r w:rsidR="00E62F21" w:rsidRPr="00063A4D">
        <w:rPr>
          <w:i/>
          <w:iCs/>
          <w:u w:val="single"/>
        </w:rPr>
        <w:t xml:space="preserve">ng </w:t>
      </w:r>
      <w:r w:rsidRPr="00063A4D">
        <w:rPr>
          <w:i/>
          <w:iCs/>
          <w:u w:val="single"/>
        </w:rPr>
        <w:t>the requirement for public consultation</w:t>
      </w:r>
      <w:r w:rsidRPr="00F6133D">
        <w:rPr>
          <w:i/>
          <w:iCs/>
        </w:rPr>
        <w:t>, especially with respect to large</w:t>
      </w:r>
      <w:r w:rsidR="00E62F21">
        <w:rPr>
          <w:i/>
          <w:iCs/>
        </w:rPr>
        <w:t xml:space="preserve">r </w:t>
      </w:r>
      <w:r w:rsidRPr="00F6133D">
        <w:rPr>
          <w:i/>
          <w:iCs/>
        </w:rPr>
        <w:t xml:space="preserve">development proposals </w:t>
      </w:r>
    </w:p>
    <w:p w14:paraId="06A3F4DC" w14:textId="4BF75842" w:rsidR="00F6133D" w:rsidRPr="00F6133D" w:rsidRDefault="00F6133D" w:rsidP="00F6133D">
      <w:r w:rsidRPr="00F6133D">
        <w:rPr>
          <w:i/>
          <w:iCs/>
        </w:rPr>
        <w:t xml:space="preserve">o          (b) </w:t>
      </w:r>
      <w:r w:rsidR="00E62F21" w:rsidRPr="00063A4D">
        <w:rPr>
          <w:i/>
          <w:iCs/>
          <w:u w:val="single"/>
        </w:rPr>
        <w:t xml:space="preserve">eliminating </w:t>
      </w:r>
      <w:r w:rsidRPr="00063A4D">
        <w:rPr>
          <w:i/>
          <w:iCs/>
          <w:u w:val="single"/>
        </w:rPr>
        <w:t>the right of appeal</w:t>
      </w:r>
      <w:r w:rsidRPr="00F6133D">
        <w:rPr>
          <w:i/>
          <w:iCs/>
        </w:rPr>
        <w:t xml:space="preserve"> to the Local Planning Appeal Tribunal and from Ministerial decisions</w:t>
      </w:r>
    </w:p>
    <w:p w14:paraId="16D2ABAC" w14:textId="6AAF653F" w:rsidR="00E62F21" w:rsidRDefault="00F6133D" w:rsidP="004678F9">
      <w:pPr>
        <w:rPr>
          <w:i/>
          <w:iCs/>
        </w:rPr>
      </w:pPr>
      <w:r w:rsidRPr="00F6133D">
        <w:rPr>
          <w:i/>
          <w:iCs/>
        </w:rPr>
        <w:t> </w:t>
      </w:r>
      <w:r w:rsidR="004678F9">
        <w:rPr>
          <w:i/>
          <w:iCs/>
        </w:rPr>
        <w:t xml:space="preserve">In conclusion, the RPCA and many others do not </w:t>
      </w:r>
      <w:r w:rsidRPr="00F6133D">
        <w:rPr>
          <w:i/>
          <w:iCs/>
        </w:rPr>
        <w:t xml:space="preserve">believe that </w:t>
      </w:r>
      <w:r w:rsidR="004678F9">
        <w:rPr>
          <w:i/>
          <w:iCs/>
        </w:rPr>
        <w:t xml:space="preserve">the measures proposed in </w:t>
      </w:r>
      <w:r w:rsidRPr="00F6133D">
        <w:rPr>
          <w:i/>
          <w:iCs/>
        </w:rPr>
        <w:t xml:space="preserve">Bill 66 </w:t>
      </w:r>
      <w:r w:rsidR="004678F9">
        <w:rPr>
          <w:i/>
          <w:iCs/>
        </w:rPr>
        <w:t xml:space="preserve"> are </w:t>
      </w:r>
      <w:r w:rsidRPr="00F6133D">
        <w:rPr>
          <w:i/>
          <w:iCs/>
        </w:rPr>
        <w:t xml:space="preserve">necessary to improve competitiveness in Ontario.  </w:t>
      </w:r>
      <w:r w:rsidR="004678F9">
        <w:rPr>
          <w:i/>
          <w:iCs/>
        </w:rPr>
        <w:t xml:space="preserve">On the contrary, passage of Bill 66 in its present form will </w:t>
      </w:r>
      <w:r w:rsidRPr="00F6133D">
        <w:rPr>
          <w:i/>
          <w:iCs/>
        </w:rPr>
        <w:t>threaten</w:t>
      </w:r>
      <w:r w:rsidR="004678F9">
        <w:rPr>
          <w:i/>
          <w:iCs/>
        </w:rPr>
        <w:t xml:space="preserve"> </w:t>
      </w:r>
      <w:r w:rsidRPr="00F6133D">
        <w:rPr>
          <w:i/>
          <w:iCs/>
        </w:rPr>
        <w:t xml:space="preserve"> the quality of life and, undermine the key principles of responsible government of all </w:t>
      </w:r>
      <w:r w:rsidR="00CF45EC">
        <w:rPr>
          <w:i/>
          <w:iCs/>
        </w:rPr>
        <w:t xml:space="preserve">Ontario </w:t>
      </w:r>
      <w:r w:rsidRPr="00F6133D">
        <w:rPr>
          <w:i/>
          <w:iCs/>
        </w:rPr>
        <w:t>residents</w:t>
      </w:r>
      <w:r w:rsidR="00CF45EC">
        <w:rPr>
          <w:i/>
          <w:iCs/>
        </w:rPr>
        <w:t xml:space="preserve">. </w:t>
      </w:r>
      <w:r w:rsidRPr="00CF45EC">
        <w:rPr>
          <w:i/>
          <w:iCs/>
          <w:u w:val="single"/>
        </w:rPr>
        <w:t>Bill 66 should be withdraw</w:t>
      </w:r>
      <w:r w:rsidR="003843D0" w:rsidRPr="00CF45EC">
        <w:rPr>
          <w:i/>
          <w:iCs/>
          <w:u w:val="single"/>
        </w:rPr>
        <w:t>n</w:t>
      </w:r>
      <w:r w:rsidR="004678F9" w:rsidRPr="00CF45EC">
        <w:rPr>
          <w:i/>
          <w:iCs/>
          <w:u w:val="single"/>
        </w:rPr>
        <w:t xml:space="preserve"> and replaced with legislation that will protect the safety of </w:t>
      </w:r>
      <w:r w:rsidR="00CF45EC" w:rsidRPr="00CF45EC">
        <w:rPr>
          <w:i/>
          <w:iCs/>
          <w:u w:val="single"/>
        </w:rPr>
        <w:t>ci</w:t>
      </w:r>
      <w:r w:rsidR="004678F9" w:rsidRPr="00CF45EC">
        <w:rPr>
          <w:i/>
          <w:iCs/>
          <w:u w:val="single"/>
        </w:rPr>
        <w:t>tizens and respect the principles of administrative fairness that Ontario taxpayers deserve</w:t>
      </w:r>
      <w:r w:rsidR="004678F9">
        <w:rPr>
          <w:i/>
          <w:iCs/>
        </w:rPr>
        <w:t>.</w:t>
      </w:r>
    </w:p>
    <w:p w14:paraId="36B1E813" w14:textId="08D6D7FA" w:rsidR="00E62F21" w:rsidRDefault="00E62F21" w:rsidP="004678F9">
      <w:pPr>
        <w:rPr>
          <w:i/>
          <w:iCs/>
        </w:rPr>
      </w:pPr>
      <w:r>
        <w:rPr>
          <w:i/>
          <w:iCs/>
        </w:rPr>
        <w:t>Sincerely</w:t>
      </w:r>
    </w:p>
    <w:p w14:paraId="3528551B" w14:textId="28938148" w:rsidR="00E62F21" w:rsidRDefault="00E62F21" w:rsidP="004678F9">
      <w:pPr>
        <w:rPr>
          <w:i/>
          <w:iCs/>
        </w:rPr>
      </w:pPr>
      <w:r>
        <w:rPr>
          <w:i/>
          <w:iCs/>
        </w:rPr>
        <w:t>Kris Nanda</w:t>
      </w:r>
    </w:p>
    <w:p w14:paraId="68479760" w14:textId="1A931F6D" w:rsidR="00F6133D" w:rsidRPr="00F6133D" w:rsidRDefault="00E62F21" w:rsidP="00F6133D">
      <w:r>
        <w:rPr>
          <w:i/>
          <w:iCs/>
        </w:rPr>
        <w:t>Immediate Past President, Riverview Park Community Association</w:t>
      </w:r>
      <w:r w:rsidR="00F6133D" w:rsidRPr="00F6133D">
        <w:rPr>
          <w:i/>
          <w:iCs/>
        </w:rPr>
        <w:t xml:space="preserve">  </w:t>
      </w:r>
    </w:p>
    <w:p w14:paraId="1D871EC3" w14:textId="77777777" w:rsidR="001F2DA0" w:rsidRDefault="001F2DA0"/>
    <w:sectPr w:rsidR="001F2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3D"/>
    <w:rsid w:val="00063A4D"/>
    <w:rsid w:val="001F2DA0"/>
    <w:rsid w:val="002C4EDF"/>
    <w:rsid w:val="003843D0"/>
    <w:rsid w:val="004678F9"/>
    <w:rsid w:val="00C54426"/>
    <w:rsid w:val="00CF45EC"/>
    <w:rsid w:val="00E62F21"/>
    <w:rsid w:val="00E66E17"/>
    <w:rsid w:val="00F613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F47F"/>
  <w15:chartTrackingRefBased/>
  <w15:docId w15:val="{8A0C4DD5-5CC9-40E1-9E63-F225C850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3553">
      <w:bodyDiv w:val="1"/>
      <w:marLeft w:val="0"/>
      <w:marRight w:val="0"/>
      <w:marTop w:val="0"/>
      <w:marBottom w:val="0"/>
      <w:divBdr>
        <w:top w:val="none" w:sz="0" w:space="0" w:color="auto"/>
        <w:left w:val="none" w:sz="0" w:space="0" w:color="auto"/>
        <w:bottom w:val="none" w:sz="0" w:space="0" w:color="auto"/>
        <w:right w:val="none" w:sz="0" w:space="0" w:color="auto"/>
      </w:divBdr>
      <w:divsChild>
        <w:div w:id="826047837">
          <w:marLeft w:val="0"/>
          <w:marRight w:val="0"/>
          <w:marTop w:val="0"/>
          <w:marBottom w:val="0"/>
          <w:divBdr>
            <w:top w:val="none" w:sz="0" w:space="0" w:color="auto"/>
            <w:left w:val="none" w:sz="0" w:space="0" w:color="auto"/>
            <w:bottom w:val="none" w:sz="0" w:space="0" w:color="auto"/>
            <w:right w:val="none" w:sz="0" w:space="0" w:color="auto"/>
          </w:divBdr>
          <w:divsChild>
            <w:div w:id="1359698091">
              <w:marLeft w:val="0"/>
              <w:marRight w:val="0"/>
              <w:marTop w:val="0"/>
              <w:marBottom w:val="0"/>
              <w:divBdr>
                <w:top w:val="none" w:sz="0" w:space="0" w:color="auto"/>
                <w:left w:val="none" w:sz="0" w:space="0" w:color="auto"/>
                <w:bottom w:val="none" w:sz="0" w:space="0" w:color="auto"/>
                <w:right w:val="none" w:sz="0" w:space="0" w:color="auto"/>
              </w:divBdr>
              <w:divsChild>
                <w:div w:id="96141424">
                  <w:marLeft w:val="0"/>
                  <w:marRight w:val="0"/>
                  <w:marTop w:val="0"/>
                  <w:marBottom w:val="0"/>
                  <w:divBdr>
                    <w:top w:val="none" w:sz="0" w:space="0" w:color="auto"/>
                    <w:left w:val="none" w:sz="0" w:space="0" w:color="auto"/>
                    <w:bottom w:val="none" w:sz="0" w:space="0" w:color="auto"/>
                    <w:right w:val="none" w:sz="0" w:space="0" w:color="auto"/>
                  </w:divBdr>
                  <w:divsChild>
                    <w:div w:id="334234417">
                      <w:marLeft w:val="0"/>
                      <w:marRight w:val="0"/>
                      <w:marTop w:val="0"/>
                      <w:marBottom w:val="0"/>
                      <w:divBdr>
                        <w:top w:val="none" w:sz="0" w:space="0" w:color="auto"/>
                        <w:left w:val="none" w:sz="0" w:space="0" w:color="auto"/>
                        <w:bottom w:val="none" w:sz="0" w:space="0" w:color="auto"/>
                        <w:right w:val="none" w:sz="0" w:space="0" w:color="auto"/>
                      </w:divBdr>
                      <w:divsChild>
                        <w:div w:id="493883787">
                          <w:marLeft w:val="0"/>
                          <w:marRight w:val="0"/>
                          <w:marTop w:val="0"/>
                          <w:marBottom w:val="0"/>
                          <w:divBdr>
                            <w:top w:val="none" w:sz="0" w:space="0" w:color="auto"/>
                            <w:left w:val="none" w:sz="0" w:space="0" w:color="auto"/>
                            <w:bottom w:val="none" w:sz="0" w:space="0" w:color="auto"/>
                            <w:right w:val="none" w:sz="0" w:space="0" w:color="auto"/>
                          </w:divBdr>
                          <w:divsChild>
                            <w:div w:id="1164666848">
                              <w:marLeft w:val="0"/>
                              <w:marRight w:val="0"/>
                              <w:marTop w:val="0"/>
                              <w:marBottom w:val="0"/>
                              <w:divBdr>
                                <w:top w:val="none" w:sz="0" w:space="0" w:color="auto"/>
                                <w:left w:val="none" w:sz="0" w:space="0" w:color="auto"/>
                                <w:bottom w:val="none" w:sz="0" w:space="0" w:color="auto"/>
                                <w:right w:val="none" w:sz="0" w:space="0" w:color="auto"/>
                              </w:divBdr>
                              <w:divsChild>
                                <w:div w:id="40521415">
                                  <w:marLeft w:val="0"/>
                                  <w:marRight w:val="0"/>
                                  <w:marTop w:val="0"/>
                                  <w:marBottom w:val="0"/>
                                  <w:divBdr>
                                    <w:top w:val="none" w:sz="0" w:space="0" w:color="auto"/>
                                    <w:left w:val="none" w:sz="0" w:space="0" w:color="auto"/>
                                    <w:bottom w:val="none" w:sz="0" w:space="0" w:color="auto"/>
                                    <w:right w:val="none" w:sz="0" w:space="0" w:color="auto"/>
                                  </w:divBdr>
                                  <w:divsChild>
                                    <w:div w:id="1878155244">
                                      <w:marLeft w:val="0"/>
                                      <w:marRight w:val="0"/>
                                      <w:marTop w:val="0"/>
                                      <w:marBottom w:val="0"/>
                                      <w:divBdr>
                                        <w:top w:val="none" w:sz="0" w:space="0" w:color="auto"/>
                                        <w:left w:val="none" w:sz="0" w:space="0" w:color="auto"/>
                                        <w:bottom w:val="none" w:sz="0" w:space="0" w:color="auto"/>
                                        <w:right w:val="none" w:sz="0" w:space="0" w:color="auto"/>
                                      </w:divBdr>
                                      <w:divsChild>
                                        <w:div w:id="1284848981">
                                          <w:marLeft w:val="0"/>
                                          <w:marRight w:val="0"/>
                                          <w:marTop w:val="0"/>
                                          <w:marBottom w:val="0"/>
                                          <w:divBdr>
                                            <w:top w:val="none" w:sz="0" w:space="0" w:color="auto"/>
                                            <w:left w:val="none" w:sz="0" w:space="0" w:color="auto"/>
                                            <w:bottom w:val="none" w:sz="0" w:space="0" w:color="auto"/>
                                            <w:right w:val="none" w:sz="0" w:space="0" w:color="auto"/>
                                          </w:divBdr>
                                          <w:divsChild>
                                            <w:div w:id="90853861">
                                              <w:marLeft w:val="0"/>
                                              <w:marRight w:val="0"/>
                                              <w:marTop w:val="0"/>
                                              <w:marBottom w:val="0"/>
                                              <w:divBdr>
                                                <w:top w:val="none" w:sz="0" w:space="0" w:color="auto"/>
                                                <w:left w:val="none" w:sz="0" w:space="0" w:color="auto"/>
                                                <w:bottom w:val="none" w:sz="0" w:space="0" w:color="auto"/>
                                                <w:right w:val="none" w:sz="0" w:space="0" w:color="auto"/>
                                              </w:divBdr>
                                              <w:divsChild>
                                                <w:div w:id="304823741">
                                                  <w:marLeft w:val="0"/>
                                                  <w:marRight w:val="0"/>
                                                  <w:marTop w:val="0"/>
                                                  <w:marBottom w:val="0"/>
                                                  <w:divBdr>
                                                    <w:top w:val="none" w:sz="0" w:space="0" w:color="auto"/>
                                                    <w:left w:val="none" w:sz="0" w:space="0" w:color="auto"/>
                                                    <w:bottom w:val="none" w:sz="0" w:space="0" w:color="auto"/>
                                                    <w:right w:val="none" w:sz="0" w:space="0" w:color="auto"/>
                                                  </w:divBdr>
                                                  <w:divsChild>
                                                    <w:div w:id="1874922450">
                                                      <w:marLeft w:val="0"/>
                                                      <w:marRight w:val="0"/>
                                                      <w:marTop w:val="0"/>
                                                      <w:marBottom w:val="0"/>
                                                      <w:divBdr>
                                                        <w:top w:val="none" w:sz="0" w:space="0" w:color="auto"/>
                                                        <w:left w:val="none" w:sz="0" w:space="0" w:color="auto"/>
                                                        <w:bottom w:val="none" w:sz="0" w:space="0" w:color="auto"/>
                                                        <w:right w:val="none" w:sz="0" w:space="0" w:color="auto"/>
                                                      </w:divBdr>
                                                      <w:divsChild>
                                                        <w:div w:id="1382288124">
                                                          <w:marLeft w:val="0"/>
                                                          <w:marRight w:val="0"/>
                                                          <w:marTop w:val="0"/>
                                                          <w:marBottom w:val="0"/>
                                                          <w:divBdr>
                                                            <w:top w:val="none" w:sz="0" w:space="0" w:color="auto"/>
                                                            <w:left w:val="none" w:sz="0" w:space="0" w:color="auto"/>
                                                            <w:bottom w:val="none" w:sz="0" w:space="0" w:color="auto"/>
                                                            <w:right w:val="none" w:sz="0" w:space="0" w:color="auto"/>
                                                          </w:divBdr>
                                                          <w:divsChild>
                                                            <w:div w:id="1070690961">
                                                              <w:marLeft w:val="0"/>
                                                              <w:marRight w:val="0"/>
                                                              <w:marTop w:val="0"/>
                                                              <w:marBottom w:val="0"/>
                                                              <w:divBdr>
                                                                <w:top w:val="none" w:sz="0" w:space="0" w:color="auto"/>
                                                                <w:left w:val="none" w:sz="0" w:space="0" w:color="auto"/>
                                                                <w:bottom w:val="none" w:sz="0" w:space="0" w:color="auto"/>
                                                                <w:right w:val="none" w:sz="0" w:space="0" w:color="auto"/>
                                                              </w:divBdr>
                                                              <w:divsChild>
                                                                <w:div w:id="410934614">
                                                                  <w:marLeft w:val="0"/>
                                                                  <w:marRight w:val="0"/>
                                                                  <w:marTop w:val="0"/>
                                                                  <w:marBottom w:val="0"/>
                                                                  <w:divBdr>
                                                                    <w:top w:val="none" w:sz="0" w:space="0" w:color="auto"/>
                                                                    <w:left w:val="none" w:sz="0" w:space="0" w:color="auto"/>
                                                                    <w:bottom w:val="none" w:sz="0" w:space="0" w:color="auto"/>
                                                                    <w:right w:val="none" w:sz="0" w:space="0" w:color="auto"/>
                                                                  </w:divBdr>
                                                                  <w:divsChild>
                                                                    <w:div w:id="210263624">
                                                                      <w:marLeft w:val="0"/>
                                                                      <w:marRight w:val="0"/>
                                                                      <w:marTop w:val="0"/>
                                                                      <w:marBottom w:val="0"/>
                                                                      <w:divBdr>
                                                                        <w:top w:val="none" w:sz="0" w:space="0" w:color="auto"/>
                                                                        <w:left w:val="none" w:sz="0" w:space="0" w:color="auto"/>
                                                                        <w:bottom w:val="none" w:sz="0" w:space="0" w:color="auto"/>
                                                                        <w:right w:val="none" w:sz="0" w:space="0" w:color="auto"/>
                                                                      </w:divBdr>
                                                                      <w:divsChild>
                                                                        <w:div w:id="1484084757">
                                                                          <w:marLeft w:val="0"/>
                                                                          <w:marRight w:val="0"/>
                                                                          <w:marTop w:val="0"/>
                                                                          <w:marBottom w:val="0"/>
                                                                          <w:divBdr>
                                                                            <w:top w:val="none" w:sz="0" w:space="0" w:color="auto"/>
                                                                            <w:left w:val="none" w:sz="0" w:space="0" w:color="auto"/>
                                                                            <w:bottom w:val="none" w:sz="0" w:space="0" w:color="auto"/>
                                                                            <w:right w:val="none" w:sz="0" w:space="0" w:color="auto"/>
                                                                          </w:divBdr>
                                                                          <w:divsChild>
                                                                            <w:div w:id="1902672410">
                                                                              <w:marLeft w:val="0"/>
                                                                              <w:marRight w:val="0"/>
                                                                              <w:marTop w:val="0"/>
                                                                              <w:marBottom w:val="0"/>
                                                                              <w:divBdr>
                                                                                <w:top w:val="none" w:sz="0" w:space="0" w:color="auto"/>
                                                                                <w:left w:val="none" w:sz="0" w:space="0" w:color="auto"/>
                                                                                <w:bottom w:val="none" w:sz="0" w:space="0" w:color="auto"/>
                                                                                <w:right w:val="none" w:sz="0" w:space="0" w:color="auto"/>
                                                                              </w:divBdr>
                                                                              <w:divsChild>
                                                                                <w:div w:id="659819267">
                                                                                  <w:marLeft w:val="0"/>
                                                                                  <w:marRight w:val="0"/>
                                                                                  <w:marTop w:val="0"/>
                                                                                  <w:marBottom w:val="0"/>
                                                                                  <w:divBdr>
                                                                                    <w:top w:val="none" w:sz="0" w:space="0" w:color="auto"/>
                                                                                    <w:left w:val="none" w:sz="0" w:space="0" w:color="auto"/>
                                                                                    <w:bottom w:val="none" w:sz="0" w:space="0" w:color="auto"/>
                                                                                    <w:right w:val="none" w:sz="0" w:space="0" w:color="auto"/>
                                                                                  </w:divBdr>
                                                                                  <w:divsChild>
                                                                                    <w:div w:id="1404371098">
                                                                                      <w:marLeft w:val="0"/>
                                                                                      <w:marRight w:val="0"/>
                                                                                      <w:marTop w:val="0"/>
                                                                                      <w:marBottom w:val="0"/>
                                                                                      <w:divBdr>
                                                                                        <w:top w:val="none" w:sz="0" w:space="0" w:color="auto"/>
                                                                                        <w:left w:val="none" w:sz="0" w:space="0" w:color="auto"/>
                                                                                        <w:bottom w:val="none" w:sz="0" w:space="0" w:color="auto"/>
                                                                                        <w:right w:val="none" w:sz="0" w:space="0" w:color="auto"/>
                                                                                      </w:divBdr>
                                                                                      <w:divsChild>
                                                                                        <w:div w:id="1670214803">
                                                                                          <w:marLeft w:val="0"/>
                                                                                          <w:marRight w:val="0"/>
                                                                                          <w:marTop w:val="0"/>
                                                                                          <w:marBottom w:val="0"/>
                                                                                          <w:divBdr>
                                                                                            <w:top w:val="none" w:sz="0" w:space="0" w:color="auto"/>
                                                                                            <w:left w:val="none" w:sz="0" w:space="0" w:color="auto"/>
                                                                                            <w:bottom w:val="none" w:sz="0" w:space="0" w:color="auto"/>
                                                                                            <w:right w:val="none" w:sz="0" w:space="0" w:color="auto"/>
                                                                                          </w:divBdr>
                                                                                          <w:divsChild>
                                                                                            <w:div w:id="453713401">
                                                                                              <w:marLeft w:val="0"/>
                                                                                              <w:marRight w:val="0"/>
                                                                                              <w:marTop w:val="0"/>
                                                                                              <w:marBottom w:val="0"/>
                                                                                              <w:divBdr>
                                                                                                <w:top w:val="none" w:sz="0" w:space="0" w:color="auto"/>
                                                                                                <w:left w:val="none" w:sz="0" w:space="0" w:color="auto"/>
                                                                                                <w:bottom w:val="none" w:sz="0" w:space="0" w:color="auto"/>
                                                                                                <w:right w:val="none" w:sz="0" w:space="0" w:color="auto"/>
                                                                                              </w:divBdr>
                                                                                              <w:divsChild>
                                                                                                <w:div w:id="7526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OAG-BVG</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Kris</dc:creator>
  <cp:keywords/>
  <dc:description/>
  <cp:lastModifiedBy>Kris Nanda</cp:lastModifiedBy>
  <cp:revision>5</cp:revision>
  <dcterms:created xsi:type="dcterms:W3CDTF">2019-01-19T15:07:00Z</dcterms:created>
  <dcterms:modified xsi:type="dcterms:W3CDTF">2019-01-19T21:50:00Z</dcterms:modified>
</cp:coreProperties>
</file>